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982A0" w14:textId="20D668B4" w:rsidR="00F2713C" w:rsidRPr="00355BFF" w:rsidRDefault="00F2713C" w:rsidP="006F496D">
      <w:pPr>
        <w:pStyle w:val="NoSpacing"/>
        <w:rPr>
          <w:sz w:val="40"/>
          <w:szCs w:val="40"/>
        </w:rPr>
      </w:pPr>
      <w:r w:rsidRPr="00355BFF">
        <w:rPr>
          <w:sz w:val="40"/>
          <w:szCs w:val="40"/>
        </w:rPr>
        <w:t xml:space="preserve">Become a Verified </w:t>
      </w:r>
      <w:r w:rsidR="000E736A" w:rsidRPr="00355BFF">
        <w:rPr>
          <w:sz w:val="40"/>
          <w:szCs w:val="40"/>
        </w:rPr>
        <w:t>Practitioner/</w:t>
      </w:r>
      <w:r w:rsidRPr="00355BFF">
        <w:rPr>
          <w:sz w:val="40"/>
          <w:szCs w:val="40"/>
        </w:rPr>
        <w:t>Therapist with ALP</w:t>
      </w:r>
      <w:r w:rsidR="001F5E78">
        <w:rPr>
          <w:sz w:val="40"/>
          <w:szCs w:val="40"/>
        </w:rPr>
        <w:t xml:space="preserve"> </w:t>
      </w:r>
      <w:r w:rsidRPr="00355BFF">
        <w:rPr>
          <w:sz w:val="40"/>
          <w:szCs w:val="40"/>
        </w:rPr>
        <w:t xml:space="preserve"> – £25</w:t>
      </w:r>
    </w:p>
    <w:p w14:paraId="1E752B0A" w14:textId="77777777" w:rsidR="00F2713C" w:rsidRDefault="00F2713C" w:rsidP="006F496D">
      <w:pPr>
        <w:pStyle w:val="NoSpacing"/>
      </w:pPr>
    </w:p>
    <w:p w14:paraId="1000DC3A" w14:textId="7BE24435" w:rsidR="00F2713C" w:rsidRDefault="00F2713C" w:rsidP="006F496D">
      <w:pPr>
        <w:pStyle w:val="NoSpacing"/>
      </w:pPr>
      <w:r>
        <w:t xml:space="preserve">Practitioners </w:t>
      </w:r>
      <w:r w:rsidR="00545639">
        <w:t xml:space="preserve">and therapists </w:t>
      </w:r>
      <w:r>
        <w:t xml:space="preserve">can apply to become Verified </w:t>
      </w:r>
      <w:r w:rsidR="00545639">
        <w:t>Practitioners/</w:t>
      </w:r>
      <w:r>
        <w:t>Therapists with ALP. This optional verification is designed to give clients greater confidence when choosing a lymphoedema practitioner, while keeping the process simple, affordable and transparent for therapists.</w:t>
      </w:r>
    </w:p>
    <w:p w14:paraId="0C0D5C63" w14:textId="77777777" w:rsidR="00F2713C" w:rsidRDefault="00F2713C" w:rsidP="006F496D">
      <w:pPr>
        <w:pStyle w:val="NoSpacing"/>
      </w:pPr>
    </w:p>
    <w:p w14:paraId="779E0818" w14:textId="3267B57B" w:rsidR="00F2713C" w:rsidRPr="00355BFF" w:rsidRDefault="00F2713C" w:rsidP="006F496D">
      <w:pPr>
        <w:pStyle w:val="NoSpacing"/>
        <w:rPr>
          <w:b/>
          <w:bCs/>
        </w:rPr>
      </w:pPr>
      <w:r w:rsidRPr="00355BFF">
        <w:rPr>
          <w:b/>
          <w:bCs/>
        </w:rPr>
        <w:t xml:space="preserve">What “Verified </w:t>
      </w:r>
      <w:r w:rsidR="00225A9B" w:rsidRPr="00355BFF">
        <w:rPr>
          <w:b/>
          <w:bCs/>
        </w:rPr>
        <w:t>Practitioner/</w:t>
      </w:r>
      <w:r w:rsidRPr="00355BFF">
        <w:rPr>
          <w:b/>
          <w:bCs/>
        </w:rPr>
        <w:t>Therapist” Means</w:t>
      </w:r>
    </w:p>
    <w:p w14:paraId="04A98186" w14:textId="77777777" w:rsidR="00F2713C" w:rsidRDefault="00F2713C" w:rsidP="006F496D">
      <w:pPr>
        <w:pStyle w:val="NoSpacing"/>
      </w:pPr>
    </w:p>
    <w:p w14:paraId="69878A77" w14:textId="73C4ACF4" w:rsidR="005E7CFC" w:rsidRDefault="00000000" w:rsidP="006F496D">
      <w:pPr>
        <w:pStyle w:val="NoSpacing"/>
      </w:pPr>
      <w:r w:rsidRPr="004577A3">
        <w:t xml:space="preserve">A Verified </w:t>
      </w:r>
      <w:r w:rsidR="004577A3" w:rsidRPr="004577A3">
        <w:t>Practitioner</w:t>
      </w:r>
      <w:r w:rsidRPr="004577A3">
        <w:t xml:space="preserve"> or </w:t>
      </w:r>
      <w:r w:rsidRPr="004577A3">
        <w:t xml:space="preserve">Therapist is </w:t>
      </w:r>
      <w:r w:rsidR="004577A3" w:rsidRPr="004577A3">
        <w:t>someone</w:t>
      </w:r>
      <w:r w:rsidRPr="004577A3">
        <w:t xml:space="preserve"> who has submitted their certification and insurance documents to ALP</w:t>
      </w:r>
      <w:r w:rsidRPr="004577A3">
        <w:t xml:space="preserve"> for review.</w:t>
      </w:r>
    </w:p>
    <w:p w14:paraId="2B9E1A08" w14:textId="7768DC1D" w:rsidR="005E7CFC" w:rsidRDefault="00000000" w:rsidP="006F496D">
      <w:pPr>
        <w:pStyle w:val="NoSpacing"/>
      </w:pPr>
      <w:r w:rsidRPr="007E2EB3">
        <w:t xml:space="preserve">Our </w:t>
      </w:r>
      <w:r w:rsidRPr="007E2EB3">
        <w:t xml:space="preserve">team </w:t>
      </w:r>
      <w:r w:rsidR="007E2EB3" w:rsidRPr="007E2EB3">
        <w:t>confirms</w:t>
      </w:r>
      <w:r w:rsidRPr="007E2EB3">
        <w:t xml:space="preserve"> that </w:t>
      </w:r>
      <w:r w:rsidR="007E2EB3" w:rsidRPr="007E2EB3">
        <w:t xml:space="preserve">the required </w:t>
      </w:r>
      <w:r w:rsidRPr="007E2EB3">
        <w:t xml:space="preserve">documentation </w:t>
      </w:r>
      <w:r w:rsidR="007E2EB3" w:rsidRPr="007E2EB3">
        <w:t xml:space="preserve">is valid </w:t>
      </w:r>
      <w:r w:rsidRPr="007E2EB3">
        <w:t xml:space="preserve">at the time </w:t>
      </w:r>
      <w:r w:rsidR="007E2EB3" w:rsidRPr="007E2EB3">
        <w:t>it is submitted. Once this has been checked, the practitioner or</w:t>
      </w:r>
      <w:r w:rsidRPr="007E2EB3">
        <w:t xml:space="preserve"> therapist is </w:t>
      </w:r>
      <w:r w:rsidR="007E2EB3" w:rsidRPr="007E2EB3">
        <w:t>awarded</w:t>
      </w:r>
      <w:r w:rsidRPr="007E2EB3">
        <w:t xml:space="preserve"> Verified status on the ALP</w:t>
      </w:r>
      <w:r w:rsidRPr="007E2EB3">
        <w:t xml:space="preserve"> directory.</w:t>
      </w:r>
    </w:p>
    <w:p w14:paraId="35620BE0" w14:textId="77777777" w:rsidR="00F2713C" w:rsidRDefault="00F2713C" w:rsidP="006F496D">
      <w:pPr>
        <w:pStyle w:val="NoSpacing"/>
      </w:pPr>
    </w:p>
    <w:p w14:paraId="0D6E4E45" w14:textId="63B6732D" w:rsidR="00F2713C" w:rsidRDefault="00F2713C" w:rsidP="006F496D">
      <w:pPr>
        <w:pStyle w:val="NoSpacing"/>
      </w:pPr>
      <w:r>
        <w:t>This verification relates solely to documentation supplied. It does not constitute clinical supervision, endorsement of treatment outcomes or ongoing monitoring.</w:t>
      </w:r>
    </w:p>
    <w:p w14:paraId="5BBD61E4" w14:textId="77777777" w:rsidR="00F2713C" w:rsidRDefault="00F2713C" w:rsidP="006F496D">
      <w:pPr>
        <w:pStyle w:val="NoSpacing"/>
      </w:pPr>
    </w:p>
    <w:p w14:paraId="0B6143D8" w14:textId="77777777" w:rsidR="00F2713C" w:rsidRPr="00355BFF" w:rsidRDefault="00F2713C" w:rsidP="006F496D">
      <w:pPr>
        <w:pStyle w:val="NoSpacing"/>
        <w:rPr>
          <w:b/>
          <w:bCs/>
        </w:rPr>
      </w:pPr>
      <w:r w:rsidRPr="00355BFF">
        <w:rPr>
          <w:b/>
          <w:bCs/>
        </w:rPr>
        <w:t>Why Become Verified?</w:t>
      </w:r>
    </w:p>
    <w:p w14:paraId="2D746B0B" w14:textId="77777777" w:rsidR="00F2713C" w:rsidRDefault="00F2713C" w:rsidP="006F496D">
      <w:pPr>
        <w:pStyle w:val="NoSpacing"/>
      </w:pPr>
    </w:p>
    <w:p w14:paraId="663B59F6" w14:textId="77777777" w:rsidR="00F2713C" w:rsidRDefault="00F2713C" w:rsidP="006F496D">
      <w:pPr>
        <w:pStyle w:val="NoSpacing"/>
      </w:pPr>
      <w:r>
        <w:t>Being verified helps you stand out to clients seeking reassurance that a practitioner has met basic professional requirements. It also supports higher standards across the lymphoedema community by encouraging transparency and good practice.</w:t>
      </w:r>
    </w:p>
    <w:p w14:paraId="0DF731D3" w14:textId="77777777" w:rsidR="00F2713C" w:rsidRDefault="00F2713C" w:rsidP="006F496D">
      <w:pPr>
        <w:pStyle w:val="NoSpacing"/>
      </w:pPr>
    </w:p>
    <w:p w14:paraId="5F3F1E01" w14:textId="77777777" w:rsidR="00F2713C" w:rsidRDefault="00F2713C" w:rsidP="006F496D">
      <w:pPr>
        <w:pStyle w:val="NoSpacing"/>
      </w:pPr>
      <w:r>
        <w:t>Therapists who complete the process will have a Verified badge displayed on their profile, making it easy for clients to identify practitioners who have had their documents checked.</w:t>
      </w:r>
    </w:p>
    <w:p w14:paraId="136EE89A" w14:textId="77777777" w:rsidR="00F2713C" w:rsidRDefault="00F2713C" w:rsidP="006F496D">
      <w:pPr>
        <w:pStyle w:val="NoSpacing"/>
      </w:pPr>
    </w:p>
    <w:p w14:paraId="20DE266D" w14:textId="77777777" w:rsidR="00F2713C" w:rsidRPr="00355BFF" w:rsidRDefault="00F2713C" w:rsidP="006F496D">
      <w:pPr>
        <w:pStyle w:val="NoSpacing"/>
        <w:rPr>
          <w:b/>
          <w:bCs/>
        </w:rPr>
      </w:pPr>
      <w:r w:rsidRPr="00355BFF">
        <w:rPr>
          <w:b/>
          <w:bCs/>
        </w:rPr>
        <w:t>Cost</w:t>
      </w:r>
    </w:p>
    <w:p w14:paraId="0574EC35" w14:textId="77777777" w:rsidR="00F2713C" w:rsidRDefault="00F2713C" w:rsidP="006F496D">
      <w:pPr>
        <w:pStyle w:val="NoSpacing"/>
      </w:pPr>
    </w:p>
    <w:p w14:paraId="7196611A" w14:textId="31670664" w:rsidR="00F2713C" w:rsidRDefault="00F2713C" w:rsidP="006F496D">
      <w:pPr>
        <w:pStyle w:val="NoSpacing"/>
      </w:pPr>
      <w:r>
        <w:t>The verification fee is £25</w:t>
      </w:r>
      <w:r w:rsidR="00132CAB">
        <w:t xml:space="preserve"> pa</w:t>
      </w:r>
      <w:r>
        <w:t>, which covers administrative review and listing updates.</w:t>
      </w:r>
    </w:p>
    <w:p w14:paraId="311816F6" w14:textId="77777777" w:rsidR="00F2713C" w:rsidRDefault="00F2713C" w:rsidP="006F496D">
      <w:pPr>
        <w:pStyle w:val="NoSpacing"/>
      </w:pPr>
    </w:p>
    <w:p w14:paraId="0435A03B" w14:textId="77777777" w:rsidR="00F2713C" w:rsidRPr="00355BFF" w:rsidRDefault="00F2713C" w:rsidP="006F496D">
      <w:pPr>
        <w:pStyle w:val="NoSpacing"/>
        <w:rPr>
          <w:b/>
          <w:bCs/>
        </w:rPr>
      </w:pPr>
      <w:r w:rsidRPr="00355BFF">
        <w:rPr>
          <w:b/>
          <w:bCs/>
        </w:rPr>
        <w:t>How to Apply</w:t>
      </w:r>
    </w:p>
    <w:p w14:paraId="1850A824" w14:textId="77777777" w:rsidR="00F2713C" w:rsidRDefault="00F2713C" w:rsidP="006F496D">
      <w:pPr>
        <w:pStyle w:val="NoSpacing"/>
      </w:pPr>
    </w:p>
    <w:p w14:paraId="694F2319" w14:textId="62A48208" w:rsidR="00F2713C" w:rsidRDefault="00F2713C" w:rsidP="006F496D">
      <w:pPr>
        <w:pStyle w:val="NoSpacing"/>
      </w:pPr>
      <w:r>
        <w:t>Therapists can submit their certification and insurance documents through the ALP website. Once reviewed and approved, your profile will be updated to show your Verified status.</w:t>
      </w:r>
    </w:p>
    <w:p w14:paraId="741BD0F9" w14:textId="77777777" w:rsidR="006F496D" w:rsidRDefault="006F496D" w:rsidP="006F496D">
      <w:pPr>
        <w:pStyle w:val="NoSpacing"/>
      </w:pPr>
    </w:p>
    <w:p w14:paraId="2A9A5E28" w14:textId="15B14201" w:rsidR="005E7CFC" w:rsidRPr="00355BFF" w:rsidRDefault="002C2FD2">
      <w:pPr>
        <w:pStyle w:val="NoSpacing"/>
        <w:rPr>
          <w:b/>
          <w:bCs/>
        </w:rPr>
      </w:pPr>
      <w:r w:rsidRPr="00355BFF">
        <w:rPr>
          <w:b/>
          <w:bCs/>
        </w:rPr>
        <w:t>We want this</w:t>
      </w:r>
      <w:r w:rsidR="00000000" w:rsidRPr="00355BFF">
        <w:rPr>
          <w:b/>
          <w:bCs/>
        </w:rPr>
        <w:t xml:space="preserve"> process </w:t>
      </w:r>
      <w:r w:rsidRPr="00355BFF">
        <w:rPr>
          <w:b/>
          <w:bCs/>
        </w:rPr>
        <w:t xml:space="preserve">to feel simple, </w:t>
      </w:r>
      <w:r w:rsidR="00000000" w:rsidRPr="00355BFF">
        <w:rPr>
          <w:b/>
          <w:bCs/>
        </w:rPr>
        <w:t xml:space="preserve">supportive </w:t>
      </w:r>
      <w:r w:rsidRPr="00355BFF">
        <w:rPr>
          <w:b/>
          <w:bCs/>
        </w:rPr>
        <w:t xml:space="preserve">and </w:t>
      </w:r>
      <w:r w:rsidR="00000000" w:rsidRPr="00355BFF">
        <w:rPr>
          <w:b/>
          <w:bCs/>
        </w:rPr>
        <w:t xml:space="preserve">welcoming </w:t>
      </w:r>
      <w:r w:rsidRPr="00355BFF">
        <w:rPr>
          <w:b/>
          <w:bCs/>
        </w:rPr>
        <w:t xml:space="preserve">from start to finish. We’d be delighted to see </w:t>
      </w:r>
      <w:r w:rsidR="00000000" w:rsidRPr="00355BFF">
        <w:rPr>
          <w:b/>
          <w:bCs/>
        </w:rPr>
        <w:t xml:space="preserve">more </w:t>
      </w:r>
      <w:r w:rsidR="00000000" w:rsidRPr="00355BFF">
        <w:rPr>
          <w:b/>
          <w:bCs/>
        </w:rPr>
        <w:t xml:space="preserve">practitioners and therapists </w:t>
      </w:r>
      <w:r w:rsidRPr="00355BFF">
        <w:rPr>
          <w:b/>
          <w:bCs/>
        </w:rPr>
        <w:t xml:space="preserve">become verified and join </w:t>
      </w:r>
      <w:r w:rsidR="00000000" w:rsidRPr="00355BFF">
        <w:rPr>
          <w:b/>
          <w:bCs/>
        </w:rPr>
        <w:t>the ALP</w:t>
      </w:r>
      <w:r w:rsidR="00000000" w:rsidRPr="00355BFF">
        <w:rPr>
          <w:b/>
          <w:bCs/>
        </w:rPr>
        <w:t xml:space="preserve"> directory.</w:t>
      </w:r>
    </w:p>
    <w:p w14:paraId="55DB9410" w14:textId="77777777" w:rsidR="005E7CFC" w:rsidRDefault="005E7CFC"/>
    <w:sectPr w:rsidR="005E7C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13C"/>
    <w:rsid w:val="00035A1D"/>
    <w:rsid w:val="000E736A"/>
    <w:rsid w:val="00132CAB"/>
    <w:rsid w:val="001F5E78"/>
    <w:rsid w:val="00225A9B"/>
    <w:rsid w:val="002C2FD2"/>
    <w:rsid w:val="00355BFF"/>
    <w:rsid w:val="004577A3"/>
    <w:rsid w:val="00545639"/>
    <w:rsid w:val="005E7CFC"/>
    <w:rsid w:val="006F496D"/>
    <w:rsid w:val="007E2EB3"/>
    <w:rsid w:val="00CD2168"/>
    <w:rsid w:val="00E04694"/>
    <w:rsid w:val="00F0197A"/>
    <w:rsid w:val="00F2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9F00A"/>
  <w15:chartTrackingRefBased/>
  <w15:docId w15:val="{EF6E32B7-782F-4777-849A-12D784232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13C"/>
    <w:pPr>
      <w:spacing w:after="0" w:line="240" w:lineRule="auto"/>
    </w:pPr>
    <w:rPr>
      <w:rFonts w:ascii="Aptos" w:hAnsi="Aptos" w:cs="Aptos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71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71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713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713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713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713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713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713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713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7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7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7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71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71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71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71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71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71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71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27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713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27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713C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271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713C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271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1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713C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6F496D"/>
    <w:pPr>
      <w:spacing w:after="0" w:line="240" w:lineRule="auto"/>
    </w:pPr>
    <w:rPr>
      <w:rFonts w:ascii="Aptos" w:hAnsi="Aptos" w:cs="Aptos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1541</Characters>
  <Application>Microsoft Office Word</Application>
  <DocSecurity>0</DocSecurity>
  <Lines>44</Lines>
  <Paragraphs>17</Paragraphs>
  <ScaleCrop>false</ScaleCrop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 Hipwell-Larkin</dc:creator>
  <cp:keywords/>
  <dc:description/>
  <cp:lastModifiedBy>Lila Hipwell-Larkin</cp:lastModifiedBy>
  <cp:revision>11</cp:revision>
  <dcterms:created xsi:type="dcterms:W3CDTF">2026-07-01T16:27:00Z</dcterms:created>
  <dcterms:modified xsi:type="dcterms:W3CDTF">2026-07-01T16:35:00Z</dcterms:modified>
</cp:coreProperties>
</file>